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bookmarkStart w:id="0" w:name="toc1"/>
      <w:bookmarkStart w:id="1" w:name="_GoBack"/>
      <w:bookmarkEnd w:id="1"/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1. 이사회에 관한 사항</w:t>
      </w:r>
      <w:bookmarkEnd w:id="0"/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  <w:t>가. 이사회 제도에 관한 사항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(1)이사회의 구성 개요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분기보고서 작성기준일 현재 당사의 이사회는 총 </w:t>
      </w:r>
      <w:r w:rsidR="001C4A39">
        <w:rPr>
          <w:rFonts w:ascii="바탕" w:eastAsia="바탕" w:hAnsi="바탕" w:cs="굴림"/>
          <w:color w:val="000000"/>
          <w:kern w:val="0"/>
          <w:sz w:val="24"/>
          <w:szCs w:val="24"/>
        </w:rPr>
        <w:t>7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명의 이사로 구성되어 있습니다. 이사회 내에는 경영위원회, 투명경영위원회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, 보상위원회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총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3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개의 소위원회가 설치되어 운영 중입니다.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(2)이사후보의 </w:t>
      </w:r>
      <w:r w:rsidR="00C0151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인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적사항에 관한 주총 전 공시여부 및 주주의 추천여부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D350A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(3)사외이사후보추천위원회 설치 및 구성 현황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D350A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(4)사외이사 현황 </w:t>
      </w: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3827"/>
        <w:gridCol w:w="1937"/>
        <w:gridCol w:w="2032"/>
        <w:gridCol w:w="1843"/>
      </w:tblGrid>
      <w:tr w:rsidR="006A0610" w:rsidRPr="006A0610" w:rsidTr="00D07763">
        <w:trPr>
          <w:trHeight w:val="645"/>
        </w:trPr>
        <w:tc>
          <w:tcPr>
            <w:tcW w:w="212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827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주요 경력</w:t>
            </w:r>
          </w:p>
        </w:tc>
        <w:tc>
          <w:tcPr>
            <w:tcW w:w="1937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최대주주등과의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이해관계</w:t>
            </w:r>
          </w:p>
        </w:tc>
        <w:tc>
          <w:tcPr>
            <w:tcW w:w="203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대내외 교육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참여현황</w:t>
            </w:r>
          </w:p>
        </w:tc>
        <w:tc>
          <w:tcPr>
            <w:tcW w:w="1843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52D0D" w:rsidRPr="006A0610" w:rsidTr="00D07763">
        <w:trPr>
          <w:trHeight w:val="340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</w:tc>
        <w:tc>
          <w:tcPr>
            <w:tcW w:w="382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고려대학교 경영학부 교수</w:t>
            </w:r>
          </w:p>
        </w:tc>
        <w:tc>
          <w:tcPr>
            <w:tcW w:w="193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03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6A0610" w:rsidRPr="006A0610" w:rsidTr="00D07763">
        <w:trPr>
          <w:trHeight w:val="340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</w:tc>
        <w:tc>
          <w:tcPr>
            <w:tcW w:w="382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서울대학교 산학중점교수</w:t>
            </w:r>
          </w:p>
        </w:tc>
        <w:tc>
          <w:tcPr>
            <w:tcW w:w="193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03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B42D30" w:rsidRPr="006A0610" w:rsidTr="00D07763">
        <w:trPr>
          <w:trHeight w:val="340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382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AC7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건국대학교 </w:t>
            </w:r>
            <w:r w:rsidR="004474E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부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동산학과 교수</w:t>
            </w:r>
          </w:p>
        </w:tc>
        <w:tc>
          <w:tcPr>
            <w:tcW w:w="193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03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</w:tbl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주요 의결 사항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 </w:t>
      </w: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"/>
        <w:gridCol w:w="1345"/>
        <w:gridCol w:w="4986"/>
        <w:gridCol w:w="850"/>
        <w:gridCol w:w="1276"/>
        <w:gridCol w:w="1276"/>
        <w:gridCol w:w="1276"/>
      </w:tblGrid>
      <w:tr w:rsidR="00C45FD2" w:rsidRPr="006A0610" w:rsidTr="00D07763">
        <w:trPr>
          <w:trHeight w:val="300"/>
          <w:tblHeader/>
        </w:trPr>
        <w:tc>
          <w:tcPr>
            <w:tcW w:w="752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345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4986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850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3828" w:type="dxa"/>
            <w:gridSpan w:val="3"/>
            <w:shd w:val="clear" w:color="auto" w:fill="DCDCDC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사외이사성명</w:t>
            </w:r>
          </w:p>
        </w:tc>
      </w:tr>
      <w:tr w:rsidR="00C45FD2" w:rsidRPr="006A0610" w:rsidTr="00D07763">
        <w:trPr>
          <w:trHeight w:val="300"/>
          <w:tblHeader/>
        </w:trPr>
        <w:tc>
          <w:tcPr>
            <w:tcW w:w="752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986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shd w:val="clear" w:color="auto" w:fill="DCDCDC"/>
            <w:vAlign w:val="center"/>
          </w:tcPr>
          <w:p w:rsidR="00C45FD2" w:rsidRPr="006A0610" w:rsidRDefault="00C45FD2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276" w:type="dxa"/>
            <w:shd w:val="clear" w:color="auto" w:fill="DCDCDC"/>
            <w:vAlign w:val="center"/>
          </w:tcPr>
          <w:p w:rsidR="00C45FD2" w:rsidRPr="006A0610" w:rsidRDefault="00C45FD2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276" w:type="dxa"/>
            <w:shd w:val="clear" w:color="auto" w:fill="DCDCDC"/>
            <w:vAlign w:val="center"/>
          </w:tcPr>
          <w:p w:rsidR="00C45FD2" w:rsidRPr="006A0610" w:rsidRDefault="00C45FD2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</w:tr>
      <w:tr w:rsidR="00C45FD2" w:rsidRPr="006A0610" w:rsidTr="00D07763">
        <w:trPr>
          <w:trHeight w:val="300"/>
          <w:tblHeader/>
        </w:trPr>
        <w:tc>
          <w:tcPr>
            <w:tcW w:w="752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986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828" w:type="dxa"/>
            <w:gridSpan w:val="3"/>
            <w:shd w:val="clear" w:color="auto" w:fill="DCDCDC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찬반여부</w:t>
            </w:r>
          </w:p>
        </w:tc>
      </w:tr>
      <w:tr w:rsidR="00C45FD2" w:rsidRPr="006A0610" w:rsidTr="00D07763">
        <w:trPr>
          <w:trHeight w:val="715"/>
        </w:trPr>
        <w:tc>
          <w:tcPr>
            <w:tcW w:w="7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34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21</w:t>
            </w: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C45FD2" w:rsidRPr="003B6A2E" w:rsidRDefault="00C45FD2" w:rsidP="00D0776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롯데케미칼 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D-NC_R Project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변경</w:t>
            </w:r>
            <w:r w:rsidR="00D07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계약</w:t>
            </w:r>
            <w:r w:rsidR="00D07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C45FD2" w:rsidRPr="006A0610" w:rsidTr="00D07763">
        <w:trPr>
          <w:trHeight w:val="715"/>
        </w:trPr>
        <w:tc>
          <w:tcPr>
            <w:tcW w:w="7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134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26</w:t>
            </w: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남양주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퇴계원 부지 매매 계약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>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C45FD2" w:rsidRPr="006A0610" w:rsidTr="00D07763">
        <w:trPr>
          <w:trHeight w:val="715"/>
        </w:trPr>
        <w:tc>
          <w:tcPr>
            <w:tcW w:w="752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345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임원보수규정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개정의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C45FD2" w:rsidRPr="006A0610" w:rsidTr="00D07763">
        <w:trPr>
          <w:trHeight w:val="715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Default="00C45FD2" w:rsidP="00D0776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롯데케미칼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타이탄 C2-C3 Tank Project</w:t>
            </w:r>
          </w:p>
          <w:p w:rsidR="00C45FD2" w:rsidRDefault="00C45FD2" w:rsidP="00D0776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>계약 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C45FD2" w:rsidRPr="006A0610" w:rsidTr="00D07763">
        <w:trPr>
          <w:trHeight w:val="715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브랜드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사용 계약 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C45FD2" w:rsidRPr="006A0610" w:rsidTr="00D07763">
        <w:trPr>
          <w:trHeight w:val="715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D0776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마곡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지식산업센터 영업양수도계약체결의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C45FD2" w:rsidRPr="006A0610" w:rsidTr="00D07763">
        <w:trPr>
          <w:trHeight w:val="715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어바니엘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영업양수도 계약 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C45FD2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C45FD2" w:rsidRDefault="00C45FD2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AC674C" w:rsidRDefault="00AC674C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</w:p>
    <w:p w:rsidR="006A0610" w:rsidRPr="006A0610" w:rsidRDefault="006A0610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lastRenderedPageBreak/>
        <w:t>다. 이사회에서의 사외이사의 주요활동내역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5"/>
        <w:gridCol w:w="2588"/>
        <w:gridCol w:w="4678"/>
        <w:gridCol w:w="2693"/>
      </w:tblGrid>
      <w:tr w:rsidR="006A0610" w:rsidRPr="006A0610" w:rsidTr="0012564B">
        <w:trPr>
          <w:trHeight w:val="300"/>
        </w:trPr>
        <w:tc>
          <w:tcPr>
            <w:tcW w:w="1725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258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467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C30E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</w:t>
            </w:r>
            <w:r w:rsidR="00C30E9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이사 참석인원</w:t>
            </w:r>
          </w:p>
        </w:tc>
        <w:tc>
          <w:tcPr>
            <w:tcW w:w="2693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A0610" w:rsidRPr="006A0610" w:rsidTr="0012564B">
        <w:trPr>
          <w:trHeight w:val="300"/>
        </w:trPr>
        <w:tc>
          <w:tcPr>
            <w:tcW w:w="172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210CE3" w:rsidRDefault="00A34CEF" w:rsidP="007524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20-</w:t>
            </w:r>
            <w:r w:rsidR="007524B3">
              <w:rPr>
                <w:rFonts w:ascii="굴림" w:eastAsia="굴림" w:hAnsi="굴림" w:cs="굴림"/>
                <w:color w:val="000000"/>
                <w:kern w:val="0"/>
                <w:sz w:val="22"/>
              </w:rPr>
              <w:t>7</w:t>
            </w:r>
          </w:p>
        </w:tc>
        <w:tc>
          <w:tcPr>
            <w:tcW w:w="258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210CE3" w:rsidRDefault="00F05209" w:rsidP="007524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7524B3"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Cs w:val="20"/>
              </w:rPr>
              <w:t>2</w:t>
            </w:r>
            <w:r w:rsidR="007524B3"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46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C36893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="00652D0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김호원,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="00652D0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269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7524B3" w:rsidRPr="006A0610" w:rsidTr="0012564B">
        <w:trPr>
          <w:trHeight w:val="300"/>
        </w:trPr>
        <w:tc>
          <w:tcPr>
            <w:tcW w:w="172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710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20-8</w:t>
            </w:r>
          </w:p>
        </w:tc>
        <w:tc>
          <w:tcPr>
            <w:tcW w:w="258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7524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26</w:t>
            </w:r>
          </w:p>
        </w:tc>
        <w:tc>
          <w:tcPr>
            <w:tcW w:w="46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조명현, 김호원,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269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Pr="006A0610" w:rsidRDefault="007524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7524B3" w:rsidRPr="006A0610" w:rsidTr="0012564B">
        <w:trPr>
          <w:trHeight w:val="300"/>
        </w:trPr>
        <w:tc>
          <w:tcPr>
            <w:tcW w:w="172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710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20-9</w:t>
            </w:r>
          </w:p>
        </w:tc>
        <w:tc>
          <w:tcPr>
            <w:tcW w:w="258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7524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46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조명현, 김호원,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269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Pr="006A0610" w:rsidRDefault="007524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라. 이사회 내 위원회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0"/>
        <w:gridCol w:w="1982"/>
        <w:gridCol w:w="1698"/>
        <w:gridCol w:w="4828"/>
        <w:gridCol w:w="1276"/>
      </w:tblGrid>
      <w:tr w:rsidR="006A0610" w:rsidRPr="006A0610" w:rsidTr="00E70C7A">
        <w:trPr>
          <w:trHeight w:val="645"/>
        </w:trPr>
        <w:tc>
          <w:tcPr>
            <w:tcW w:w="1900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위원회명</w:t>
            </w:r>
          </w:p>
        </w:tc>
        <w:tc>
          <w:tcPr>
            <w:tcW w:w="1982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구 성</w:t>
            </w:r>
          </w:p>
        </w:tc>
        <w:tc>
          <w:tcPr>
            <w:tcW w:w="169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소속 이사명</w:t>
            </w:r>
          </w:p>
        </w:tc>
        <w:tc>
          <w:tcPr>
            <w:tcW w:w="482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설치목적 및 권한사항</w:t>
            </w:r>
          </w:p>
        </w:tc>
        <w:tc>
          <w:tcPr>
            <w:tcW w:w="1276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52D0D" w:rsidRPr="006A0610" w:rsidTr="00E70C7A">
        <w:trPr>
          <w:trHeight w:val="990"/>
        </w:trPr>
        <w:tc>
          <w:tcPr>
            <w:tcW w:w="19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경영위원회</w:t>
            </w:r>
          </w:p>
        </w:tc>
        <w:tc>
          <w:tcPr>
            <w:tcW w:w="198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사내이사 3인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(대표이사 포함)</w:t>
            </w:r>
          </w:p>
        </w:tc>
        <w:tc>
          <w:tcPr>
            <w:tcW w:w="16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하석주</w:t>
            </w:r>
          </w:p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고수찬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</w:tc>
        <w:tc>
          <w:tcPr>
            <w:tcW w:w="4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-일반경영사항의 심의/의결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F05209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</w:rPr>
            </w:pPr>
          </w:p>
        </w:tc>
      </w:tr>
      <w:tr w:rsidR="00652D0D" w:rsidRPr="006A0610" w:rsidTr="00E70C7A">
        <w:trPr>
          <w:trHeight w:val="990"/>
        </w:trPr>
        <w:tc>
          <w:tcPr>
            <w:tcW w:w="19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투명경영위원회</w:t>
            </w:r>
          </w:p>
        </w:tc>
        <w:tc>
          <w:tcPr>
            <w:tcW w:w="198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</w:tc>
        <w:tc>
          <w:tcPr>
            <w:tcW w:w="16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48156A" w:rsidRDefault="00FC2645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  <w:p w:rsidR="00FC2645" w:rsidRDefault="00FC2645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652D0D" w:rsidRPr="006A0610" w:rsidRDefault="00652D0D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4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-특수관계인 및 계열사와의 </w:t>
            </w:r>
          </w:p>
          <w:p w:rsidR="00652D0D" w:rsidRPr="006A0610" w:rsidRDefault="00652D0D" w:rsidP="002C68D8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일정규모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이상의 수의계약 심의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652D0D" w:rsidRPr="006A0610" w:rsidTr="00E70C7A">
        <w:trPr>
          <w:trHeight w:val="990"/>
        </w:trPr>
        <w:tc>
          <w:tcPr>
            <w:tcW w:w="19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보상위원회</w:t>
            </w:r>
          </w:p>
        </w:tc>
        <w:tc>
          <w:tcPr>
            <w:tcW w:w="198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사내이사 1인</w:t>
            </w:r>
          </w:p>
        </w:tc>
        <w:tc>
          <w:tcPr>
            <w:tcW w:w="16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C2645" w:rsidRPr="0048156A" w:rsidRDefault="00FC2645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  <w:p w:rsidR="00FC2645" w:rsidRDefault="00FC2645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FC2645" w:rsidRPr="0048156A" w:rsidRDefault="00FC2645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</w:tc>
        <w:tc>
          <w:tcPr>
            <w:tcW w:w="4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</w:p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등기임원 개별보수와 성과급 승인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비등기임원 직급별 보수구간 승인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마.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이사회 내의 위원회 활동내역</w:t>
      </w: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9"/>
        <w:gridCol w:w="7606"/>
        <w:gridCol w:w="1264"/>
        <w:gridCol w:w="1389"/>
      </w:tblGrid>
      <w:tr w:rsidR="0012564B" w:rsidRPr="006A0610" w:rsidTr="0012564B">
        <w:trPr>
          <w:trHeight w:val="852"/>
        </w:trPr>
        <w:tc>
          <w:tcPr>
            <w:tcW w:w="577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4C0C3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3279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545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12564B" w:rsidRPr="006A0610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599" w:type="pct"/>
            <w:shd w:val="clear" w:color="auto" w:fill="D7D7D7"/>
            <w:vAlign w:val="center"/>
          </w:tcPr>
          <w:p w:rsidR="0012564B" w:rsidRPr="006A0610" w:rsidRDefault="0012564B" w:rsidP="0012564B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C68D8" w:rsidRPr="0070079E" w:rsidRDefault="002C68D8" w:rsidP="00AC7EE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>08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청량리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4 구역 오피스 분양보증에 대한 연대보증의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  <w:hideMark/>
          </w:tcPr>
          <w:p w:rsidR="002C68D8" w:rsidRPr="0070079E" w:rsidRDefault="002C68D8" w:rsidP="0070079E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서초동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역세권 청년주택사업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Pr="0070079E" w:rsidRDefault="002C68D8" w:rsidP="0070079E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전주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신시가지 복합개발사업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Pr="0070079E" w:rsidRDefault="002C68D8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안양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평촌 터미널부지 복합개발사업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 w:val="restart"/>
            <w:vAlign w:val="center"/>
          </w:tcPr>
          <w:p w:rsidR="002C68D8" w:rsidRPr="0070079E" w:rsidRDefault="002C68D8" w:rsidP="00AC7E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</w:t>
            </w:r>
            <w:r w:rsid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오산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원동 공동주택 개발사업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Pr="0070079E" w:rsidRDefault="002C68D8" w:rsidP="000F0068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창원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사화공원 민간공원조성 특례사업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Pr="0070079E" w:rsidRDefault="002C68D8" w:rsidP="000F0068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C60A6C" w:rsidRDefault="002C68D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상계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6 구역 주택재개발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Pr="0070079E" w:rsidRDefault="002C68D8" w:rsidP="000F0068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C60A6C" w:rsidRDefault="002C68D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롯데랜드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자본금 증자의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Pr="0070079E" w:rsidRDefault="002C68D8" w:rsidP="000F00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내포신도시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집단에너지사업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Pr="0070079E" w:rsidRDefault="002C68D8" w:rsidP="00CE448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9844FF" w:rsidRDefault="002C68D8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내포신도시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집단에너지사업 원료공급계약에 대한 신용공여의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Default="002C68D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E9183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 w:val="restart"/>
            <w:vAlign w:val="center"/>
          </w:tcPr>
          <w:p w:rsidR="002C68D8" w:rsidRDefault="002C68D8" w:rsidP="00AC7EED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</w:t>
            </w:r>
            <w:r w:rsid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9844FF" w:rsidRDefault="002C68D8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인천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효성지구 공동주택개발사업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Default="002C68D8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Default="002C68D8" w:rsidP="00842253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EC4DDC" w:rsidRDefault="002C68D8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마트수지점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공동주택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Default="002C68D8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EC4DDC" w:rsidRDefault="002C68D8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화성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반월 3 지구 공동주택 개발사업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Default="002C68D8" w:rsidP="002C68D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EC4DDC" w:rsidRDefault="002C68D8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청량리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4 구역 오피스텔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2C68D8" w:rsidRDefault="002C68D8" w:rsidP="002C68D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EC4DDC" w:rsidRDefault="002C68D8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국민은행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외화지급보증 만기연장의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68D8" w:rsidRPr="006A0610" w:rsidTr="008022BC">
        <w:trPr>
          <w:trHeight w:val="272"/>
        </w:trPr>
        <w:tc>
          <w:tcPr>
            <w:tcW w:w="577" w:type="pct"/>
            <w:vAlign w:val="center"/>
          </w:tcPr>
          <w:p w:rsidR="002C68D8" w:rsidRDefault="00AC7EED" w:rsidP="002C68D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2020.12.04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EC4DDC" w:rsidRDefault="002C68D8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검단신도시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101역세권 개발사업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2C68D8" w:rsidRPr="0070079E" w:rsidRDefault="002C68D8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2C68D8" w:rsidRPr="0070079E" w:rsidRDefault="002C68D8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C7EED" w:rsidRPr="006A0610" w:rsidTr="008022BC">
        <w:trPr>
          <w:trHeight w:val="272"/>
        </w:trPr>
        <w:tc>
          <w:tcPr>
            <w:tcW w:w="577" w:type="pct"/>
            <w:vMerge w:val="restart"/>
            <w:vAlign w:val="center"/>
          </w:tcPr>
          <w:p w:rsidR="00AC7EED" w:rsidRDefault="00AC7EED" w:rsidP="00AC7EED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속초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동명동 공동주택 개발사업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AC7EED" w:rsidRDefault="00AC7EED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C7EED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AC7EED" w:rsidRDefault="00AC7EED" w:rsidP="00842253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대전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도안신도시 개발사업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70079E" w:rsidRDefault="00AC7EED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AC7EED" w:rsidRDefault="00AC7EED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C7EED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AC7EED" w:rsidRDefault="00AC7EED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CE4488" w:rsidRDefault="00AC7EED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호주살라시아워터스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70079E" w:rsidRDefault="00AC7EE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AC7EED" w:rsidRDefault="00AC7EE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C7EED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AC7EED" w:rsidRDefault="00AC7EED" w:rsidP="00C60A6C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CE4488" w:rsidRDefault="00AC7EED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울산대교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및 접속도로 민간투자사업 리파이낸싱 금융약정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AC7EED" w:rsidRDefault="00AC7EE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C7EED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AC7EED" w:rsidRDefault="00AC7EED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CE4488" w:rsidRDefault="00AC7EED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C6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부산은행</w:t>
            </w:r>
            <w:r w:rsidRPr="002C68D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당좌대출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AC7EED" w:rsidRDefault="00AC7EE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022BC" w:rsidRDefault="008022BC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2)투명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11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5103"/>
        <w:gridCol w:w="992"/>
        <w:gridCol w:w="1297"/>
        <w:gridCol w:w="1298"/>
        <w:gridCol w:w="1298"/>
      </w:tblGrid>
      <w:tr w:rsidR="00D102A0" w:rsidRPr="006A0610" w:rsidTr="00D07763">
        <w:trPr>
          <w:trHeight w:val="300"/>
        </w:trPr>
        <w:tc>
          <w:tcPr>
            <w:tcW w:w="1271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10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99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3893" w:type="dxa"/>
            <w:gridSpan w:val="3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D102A0" w:rsidRPr="006A0610" w:rsidTr="00D07763">
        <w:trPr>
          <w:trHeight w:val="645"/>
        </w:trPr>
        <w:tc>
          <w:tcPr>
            <w:tcW w:w="1271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97" w:type="dxa"/>
            <w:shd w:val="clear" w:color="auto" w:fill="D7D7D7"/>
            <w:vAlign w:val="center"/>
          </w:tcPr>
          <w:p w:rsidR="00D102A0" w:rsidRPr="006A0610" w:rsidRDefault="00426998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="00AD5B16"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29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426998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="00AD5B16"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29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426998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(출석률: </w:t>
            </w:r>
            <w:r w:rsidR="00AD5B16"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4"/>
              </w:rPr>
              <w:t>100</w:t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>%)</w:t>
            </w:r>
          </w:p>
        </w:tc>
      </w:tr>
      <w:tr w:rsidR="00D102A0" w:rsidRPr="006A0610" w:rsidTr="00D07763">
        <w:trPr>
          <w:trHeight w:val="300"/>
        </w:trPr>
        <w:tc>
          <w:tcPr>
            <w:tcW w:w="1271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893" w:type="dxa"/>
            <w:gridSpan w:val="3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AC7EED" w:rsidRPr="006A0610" w:rsidTr="00D07763">
        <w:trPr>
          <w:trHeight w:val="585"/>
        </w:trPr>
        <w:tc>
          <w:tcPr>
            <w:tcW w:w="1271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6A0610" w:rsidRDefault="00AC7EED" w:rsidP="00AC7EE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2020.10.21</w:t>
            </w: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6A0610" w:rsidRDefault="00AC7EED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C7EE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롯데케미칼</w:t>
            </w:r>
            <w:r w:rsidRP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D-NC_R Project 변경 계약 체결의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97" w:type="dxa"/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C7EED" w:rsidRPr="006A0610" w:rsidTr="00D07763">
        <w:trPr>
          <w:trHeight w:val="585"/>
        </w:trPr>
        <w:tc>
          <w:tcPr>
            <w:tcW w:w="1271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C7EE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C7EE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소공동</w:t>
            </w:r>
            <w:r w:rsidRPr="00AC7EE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백화점 리뉴얼 공사 계약 체결의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C7EE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97" w:type="dxa"/>
            <w:vAlign w:val="center"/>
          </w:tcPr>
          <w:p w:rsidR="00AC7EED" w:rsidRDefault="00AC7EED" w:rsidP="00AC7EE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C7EE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C7EE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426998" w:rsidRDefault="00426998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426998" w:rsidRPr="00D779CE" w:rsidRDefault="00426998" w:rsidP="00426998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/>
          <w:color w:val="000000"/>
          <w:kern w:val="0"/>
          <w:sz w:val="24"/>
          <w:szCs w:val="24"/>
        </w:rPr>
        <w:t>3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)보상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위원회</w:t>
      </w:r>
    </w:p>
    <w:tbl>
      <w:tblPr>
        <w:tblW w:w="11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5103"/>
        <w:gridCol w:w="992"/>
        <w:gridCol w:w="1276"/>
        <w:gridCol w:w="1276"/>
        <w:gridCol w:w="1341"/>
      </w:tblGrid>
      <w:tr w:rsidR="00426998" w:rsidRPr="006A0610" w:rsidTr="00D07763">
        <w:trPr>
          <w:trHeight w:val="300"/>
        </w:trPr>
        <w:tc>
          <w:tcPr>
            <w:tcW w:w="1271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10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99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3893" w:type="dxa"/>
            <w:gridSpan w:val="3"/>
            <w:shd w:val="clear" w:color="auto" w:fill="D7D7D7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D07763" w:rsidRPr="006A0610" w:rsidTr="00D07763">
        <w:trPr>
          <w:trHeight w:val="645"/>
        </w:trPr>
        <w:tc>
          <w:tcPr>
            <w:tcW w:w="1271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shd w:val="clear" w:color="auto" w:fill="D7D7D7"/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276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341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</w:tr>
      <w:tr w:rsidR="00D07763" w:rsidRPr="006A0610" w:rsidTr="00D07763">
        <w:trPr>
          <w:trHeight w:val="300"/>
        </w:trPr>
        <w:tc>
          <w:tcPr>
            <w:tcW w:w="1271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893" w:type="dxa"/>
            <w:gridSpan w:val="3"/>
            <w:shd w:val="clear" w:color="auto" w:fill="D7D7D7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D07763" w:rsidRPr="006A0610" w:rsidTr="00D07763">
        <w:trPr>
          <w:trHeight w:val="585"/>
        </w:trPr>
        <w:tc>
          <w:tcPr>
            <w:tcW w:w="1271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2020.12.23</w:t>
            </w: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비등기임원 보수구간 변경 승인의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D07763" w:rsidRPr="006A0610" w:rsidTr="00D07763">
        <w:trPr>
          <w:trHeight w:val="585"/>
        </w:trPr>
        <w:tc>
          <w:tcPr>
            <w:tcW w:w="1271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등기이사 보수 변경 승인의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426998" w:rsidRDefault="00426998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6A0610" w:rsidRDefault="006A0610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바. 이사의 독립성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이사는 주주총회에서 선임하며, 주주총회에서 선임할 이사 후보자는 이사회를 통하여 선정, 주주총회에 제출할 의안으로 확정하고 있습니다. 당사는 이사회가 객관적으로 회사의 업무집행을 감독할 수 있도록 이사회 구성원의 독립성을 보장하고 있습니다.</w:t>
      </w:r>
    </w:p>
    <w:p w:rsidR="00994C56" w:rsidRPr="006A0610" w:rsidRDefault="00994C56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324AD" w:rsidRDefault="006A0610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마. 사외이사의 전문성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</w:p>
    <w:p w:rsidR="00BB52A0" w:rsidRDefault="00BB52A0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897BE3" w:rsidRDefault="00897BE3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</w:p>
    <w:p w:rsidR="00086E67" w:rsidRPr="000324AD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lastRenderedPageBreak/>
        <w:t>2. 감사제도에 관한 사항</w:t>
      </w:r>
    </w:p>
    <w:p w:rsidR="00265566" w:rsidRPr="00086E67" w:rsidRDefault="00265566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Default="00086E67" w:rsidP="008463AF">
      <w:pPr>
        <w:pStyle w:val="a3"/>
        <w:widowControl/>
        <w:numPr>
          <w:ilvl w:val="0"/>
          <w:numId w:val="5"/>
        </w:numPr>
        <w:autoSpaceDE/>
        <w:autoSpaceDN/>
        <w:spacing w:after="0" w:line="384" w:lineRule="atLeast"/>
        <w:ind w:leftChars="0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8463AF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감사의 인적사항 </w:t>
      </w:r>
    </w:p>
    <w:p w:rsidR="001B625C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당사는 본 보고서 제출일 현재 감사위원회를 별도로 설치하고 있지 아니하며, 주주총회 결의에 의하여 선임된 감사 1명이 감사업무를 수행하고 있습니다.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1B625C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(최근 6년간 근무처,재임기간,담당업무 등 근무경력 및 현재 다른회사 겸직현황 포함)-개정(18.01.15)</w:t>
      </w:r>
    </w:p>
    <w:tbl>
      <w:tblPr>
        <w:tblpPr w:leftFromText="142" w:rightFromText="142" w:vertAnchor="page" w:horzAnchor="margin" w:tblpY="3688"/>
        <w:tblW w:w="11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1559"/>
        <w:gridCol w:w="1913"/>
        <w:gridCol w:w="2056"/>
        <w:gridCol w:w="1984"/>
        <w:gridCol w:w="993"/>
        <w:gridCol w:w="2037"/>
      </w:tblGrid>
      <w:tr w:rsidR="001C4A39" w:rsidRPr="00695069" w:rsidTr="001C4A39">
        <w:trPr>
          <w:trHeight w:val="528"/>
        </w:trPr>
        <w:tc>
          <w:tcPr>
            <w:tcW w:w="105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성 명</w:t>
            </w:r>
          </w:p>
        </w:tc>
        <w:tc>
          <w:tcPr>
            <w:tcW w:w="5528" w:type="dxa"/>
            <w:gridSpan w:val="3"/>
            <w:shd w:val="clear" w:color="auto" w:fill="D7D7D7"/>
            <w:vAlign w:val="center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주요경력</w:t>
            </w:r>
          </w:p>
        </w:tc>
        <w:tc>
          <w:tcPr>
            <w:tcW w:w="198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겸직현황</w:t>
            </w:r>
          </w:p>
        </w:tc>
        <w:tc>
          <w:tcPr>
            <w:tcW w:w="993" w:type="dxa"/>
            <w:vMerge w:val="restart"/>
            <w:shd w:val="clear" w:color="auto" w:fill="D7D7D7"/>
            <w:vAlign w:val="center"/>
          </w:tcPr>
          <w:p w:rsidR="001C4A39" w:rsidRDefault="001C4A39" w:rsidP="001C4A39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사외이사</w:t>
            </w:r>
          </w:p>
          <w:p w:rsidR="001C4A39" w:rsidRPr="00FF6516" w:rsidRDefault="001C4A39" w:rsidP="001C4A39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여부</w:t>
            </w:r>
          </w:p>
        </w:tc>
        <w:tc>
          <w:tcPr>
            <w:tcW w:w="2037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비 고</w:t>
            </w:r>
          </w:p>
        </w:tc>
      </w:tr>
      <w:tr w:rsidR="001C4A39" w:rsidRPr="00695069" w:rsidTr="001C4A39">
        <w:trPr>
          <w:trHeight w:val="527"/>
        </w:trPr>
        <w:tc>
          <w:tcPr>
            <w:tcW w:w="1053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1559" w:type="dxa"/>
            <w:shd w:val="clear" w:color="auto" w:fill="D7D7D7"/>
            <w:vAlign w:val="center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근무처</w:t>
            </w:r>
          </w:p>
        </w:tc>
        <w:tc>
          <w:tcPr>
            <w:tcW w:w="1913" w:type="dxa"/>
            <w:shd w:val="clear" w:color="auto" w:fill="D7D7D7"/>
            <w:vAlign w:val="center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재임기간</w:t>
            </w:r>
          </w:p>
        </w:tc>
        <w:tc>
          <w:tcPr>
            <w:tcW w:w="2056" w:type="dxa"/>
            <w:shd w:val="clear" w:color="auto" w:fill="D7D7D7"/>
            <w:vAlign w:val="center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담당업무</w:t>
            </w:r>
          </w:p>
        </w:tc>
        <w:tc>
          <w:tcPr>
            <w:tcW w:w="1984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993" w:type="dxa"/>
            <w:vMerge/>
            <w:shd w:val="clear" w:color="auto" w:fill="D7D7D7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2037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FF6516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</w:tr>
      <w:tr w:rsidR="001C4A39" w:rsidRPr="00695069" w:rsidTr="001C4A39">
        <w:trPr>
          <w:trHeight w:val="340"/>
        </w:trPr>
        <w:tc>
          <w:tcPr>
            <w:tcW w:w="1053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816C17" w:rsidRDefault="001C4A39" w:rsidP="001C4A39">
            <w:pPr>
              <w:spacing w:after="90" w:line="384" w:lineRule="atLeast"/>
              <w:jc w:val="center"/>
              <w:rPr>
                <w:rFonts w:ascii="굴림" w:eastAsia="굴림" w:hAnsi="굴림" w:cs="굴림" w:hint="eastAsia"/>
                <w:kern w:val="0"/>
                <w:sz w:val="22"/>
              </w:rPr>
            </w:pPr>
            <w:r w:rsidRPr="00816C17">
              <w:rPr>
                <w:rFonts w:ascii="굴림" w:eastAsia="굴림" w:hAnsi="굴림" w:cs="굴림" w:hint="eastAsia"/>
                <w:kern w:val="0"/>
                <w:sz w:val="22"/>
              </w:rPr>
              <w:t>박인구</w:t>
            </w:r>
          </w:p>
        </w:tc>
        <w:tc>
          <w:tcPr>
            <w:tcW w:w="1559" w:type="dxa"/>
            <w:vAlign w:val="center"/>
          </w:tcPr>
          <w:p w:rsidR="001C4A39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롯데케미칼</w:t>
            </w:r>
          </w:p>
        </w:tc>
        <w:tc>
          <w:tcPr>
            <w:tcW w:w="1913" w:type="dxa"/>
            <w:vAlign w:val="center"/>
          </w:tcPr>
          <w:p w:rsidR="001C4A39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2020~현재</w:t>
            </w:r>
          </w:p>
        </w:tc>
        <w:tc>
          <w:tcPr>
            <w:tcW w:w="2056" w:type="dxa"/>
            <w:vAlign w:val="center"/>
          </w:tcPr>
          <w:p w:rsidR="001C4A39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이노베이션센터장</w:t>
            </w:r>
          </w:p>
        </w:tc>
        <w:tc>
          <w:tcPr>
            <w:tcW w:w="1984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9562ED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알미늄,</w:t>
            </w:r>
            <w:r>
              <w:rPr>
                <w:rFonts w:ascii="굴림" w:eastAsia="굴림" w:hAnsi="굴림" w:cs="굴림"/>
                <w:kern w:val="0"/>
                <w:sz w:val="16"/>
              </w:rPr>
              <w:t xml:space="preserve"> 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 xml:space="preserve">캐논 </w:t>
            </w:r>
            <w:r>
              <w:rPr>
                <w:rFonts w:ascii="굴림" w:eastAsia="굴림" w:hAnsi="굴림" w:cs="굴림"/>
                <w:kern w:val="0"/>
                <w:sz w:val="16"/>
              </w:rPr>
              <w:t>(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>감사)</w:t>
            </w:r>
            <w:r w:rsidRPr="009562ED">
              <w:rPr>
                <w:rFonts w:ascii="굴림" w:eastAsia="굴림" w:hAnsi="굴림" w:cs="굴림" w:hint="eastAsia"/>
                <w:kern w:val="0"/>
                <w:sz w:val="16"/>
              </w:rPr>
              <w:t>,</w:t>
            </w:r>
          </w:p>
          <w:p w:rsidR="001C4A39" w:rsidRDefault="001C4A39" w:rsidP="001C4A39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렌탈,</w:t>
            </w:r>
            <w:r>
              <w:rPr>
                <w:rFonts w:ascii="굴림" w:eastAsia="굴림" w:hAnsi="굴림" w:cs="굴림"/>
                <w:kern w:val="0"/>
                <w:sz w:val="16"/>
              </w:rPr>
              <w:t xml:space="preserve"> 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 xml:space="preserve">물산 </w:t>
            </w:r>
          </w:p>
          <w:p w:rsidR="001C4A39" w:rsidRDefault="001C4A39" w:rsidP="001C4A39">
            <w:pPr>
              <w:spacing w:after="90" w:line="384" w:lineRule="atLeast"/>
              <w:jc w:val="center"/>
              <w:rPr>
                <w:rFonts w:ascii="굴림" w:eastAsia="굴림" w:hAnsi="굴림" w:cs="굴림" w:hint="eastAsia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(</w:t>
            </w:r>
            <w:r w:rsidRPr="009562ED">
              <w:rPr>
                <w:rFonts w:ascii="굴림" w:eastAsia="굴림" w:hAnsi="굴림" w:cs="굴림" w:hint="eastAsia"/>
                <w:kern w:val="0"/>
                <w:sz w:val="16"/>
              </w:rPr>
              <w:t>기타비상무이사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>)</w:t>
            </w:r>
          </w:p>
        </w:tc>
        <w:tc>
          <w:tcPr>
            <w:tcW w:w="993" w:type="dxa"/>
            <w:vMerge w:val="restart"/>
            <w:vAlign w:val="center"/>
          </w:tcPr>
          <w:p w:rsidR="001C4A39" w:rsidRPr="00FF6516" w:rsidRDefault="001C4A39" w:rsidP="001C4A39">
            <w:pPr>
              <w:spacing w:after="90" w:line="384" w:lineRule="atLeast"/>
              <w:jc w:val="center"/>
              <w:rPr>
                <w:rFonts w:ascii="굴림" w:eastAsia="굴림" w:hAnsi="굴림" w:cs="굴림" w:hint="eastAsia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-</w:t>
            </w:r>
          </w:p>
        </w:tc>
        <w:tc>
          <w:tcPr>
            <w:tcW w:w="2037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1C4A39" w:rsidRPr="00695069" w:rsidTr="001C4A39">
        <w:trPr>
          <w:trHeight w:val="340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롯데지주</w:t>
            </w:r>
          </w:p>
        </w:tc>
        <w:tc>
          <w:tcPr>
            <w:tcW w:w="1913" w:type="dxa"/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2017~2</w:t>
            </w:r>
            <w:r>
              <w:rPr>
                <w:rFonts w:ascii="굴림" w:eastAsia="굴림" w:hAnsi="굴림" w:cs="굴림"/>
                <w:kern w:val="0"/>
                <w:sz w:val="22"/>
              </w:rPr>
              <w:t>020</w:t>
            </w:r>
          </w:p>
        </w:tc>
        <w:tc>
          <w:tcPr>
            <w:tcW w:w="2056" w:type="dxa"/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경영전략실 근무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9562ED" w:rsidRDefault="001C4A39" w:rsidP="001C4A39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  <w:vAlign w:val="center"/>
          </w:tcPr>
          <w:p w:rsidR="001C4A39" w:rsidRPr="00816C17" w:rsidRDefault="001C4A39" w:rsidP="001C4A39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1C4A39" w:rsidRPr="00695069" w:rsidTr="001C4A39">
        <w:trPr>
          <w:trHeight w:val="340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롯데쇼핑</w:t>
            </w:r>
          </w:p>
        </w:tc>
        <w:tc>
          <w:tcPr>
            <w:tcW w:w="1913" w:type="dxa"/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2017~2017</w:t>
            </w:r>
          </w:p>
        </w:tc>
        <w:tc>
          <w:tcPr>
            <w:tcW w:w="2056" w:type="dxa"/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경영혁신실 근무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C4A39" w:rsidRPr="00816C17" w:rsidRDefault="001C4A39" w:rsidP="001C4A3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302C07" w:rsidRDefault="00302C0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9844FF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감사의 독립성에 관한 사항</w:t>
      </w: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감사는 이사회에 참석하여 독립적으로 이사의 업무를 감독할 수 있으며, 제반업무와관련하여 관련장부 및 관계서류를 해당부서에 제출을 요구 할 수 있습니다. 또한, 필요시 회사로부터 영업에 관한 사항을 보고 받을 수 있으며, 적절한 방법으로 경영정보에 접근할 수 있습니다. </w:t>
      </w:r>
    </w:p>
    <w:p w:rsidR="00086E67" w:rsidRPr="00F44AA7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b/>
          <w:color w:val="0070C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다. 감사의 주요활동 내역 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90"/>
        <w:gridCol w:w="6108"/>
        <w:gridCol w:w="1134"/>
        <w:gridCol w:w="2552"/>
      </w:tblGrid>
      <w:tr w:rsidR="00086E67" w:rsidRPr="00086E67" w:rsidTr="008E57BD">
        <w:trPr>
          <w:trHeight w:val="255"/>
          <w:tblHeader/>
        </w:trPr>
        <w:tc>
          <w:tcPr>
            <w:tcW w:w="600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290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6108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1134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A3F24" w:rsidRPr="008E57BD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가결</w:t>
            </w:r>
          </w:p>
          <w:p w:rsidR="00086E67" w:rsidRPr="008E57BD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255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비 고</w:t>
            </w:r>
          </w:p>
        </w:tc>
      </w:tr>
      <w:tr w:rsidR="006E41B3" w:rsidRPr="00086E67" w:rsidTr="008E57BD">
        <w:trPr>
          <w:trHeight w:val="405"/>
        </w:trPr>
        <w:tc>
          <w:tcPr>
            <w:tcW w:w="6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29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Default="006E41B3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21</w:t>
            </w: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Pr="003B6A2E" w:rsidRDefault="006E41B3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롯데케미칼 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D-NC_R Project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변경 계약 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Default="006E41B3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Pr="00086E67" w:rsidRDefault="006E41B3" w:rsidP="006E41B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</w:tr>
      <w:tr w:rsidR="006E41B3" w:rsidRPr="00086E67" w:rsidTr="008E57BD">
        <w:trPr>
          <w:trHeight w:val="405"/>
        </w:trPr>
        <w:tc>
          <w:tcPr>
            <w:tcW w:w="6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129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Default="006E41B3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26</w:t>
            </w: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Default="006E41B3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남양주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퇴계원 부지 매매 계약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>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Pr="006A0610" w:rsidRDefault="006E41B3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E41B3" w:rsidRDefault="006E41B3" w:rsidP="006E41B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7455E5" w:rsidRPr="00086E67" w:rsidTr="008E57BD">
        <w:trPr>
          <w:trHeight w:val="405"/>
        </w:trPr>
        <w:tc>
          <w:tcPr>
            <w:tcW w:w="60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29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임원보수규정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개정의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Pr="006A0610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7455E5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롯데케미칼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타이탄 C2-C3 Tank Project</w:t>
            </w:r>
          </w:p>
          <w:p w:rsidR="007455E5" w:rsidRDefault="007455E5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>계약 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Pr="006A0610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7455E5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브랜드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사용 계약 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Pr="006A0610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7455E5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마곡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지식산업센터 영업양수도계약체결의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Pr="006A0610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7455E5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79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어바니엘</w:t>
            </w:r>
            <w:r w:rsidRPr="00F379C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영업양수도 계약 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Pr="006A0610" w:rsidRDefault="007455E5" w:rsidP="006E41B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55E5" w:rsidRDefault="007455E5" w:rsidP="006E41B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</w:tbl>
    <w:p w:rsidR="00086E67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Pr="00086E67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3. 주주의 의결권 행사에 관한 사항</w:t>
      </w:r>
    </w:p>
    <w:p w:rsidR="00086E67" w:rsidRPr="00086E67" w:rsidRDefault="00086E67" w:rsidP="005D415A">
      <w:pPr>
        <w:widowControl/>
        <w:autoSpaceDE/>
        <w:autoSpaceDN/>
        <w:spacing w:after="240" w:line="384" w:lineRule="atLeast"/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(1)당사는 정관 제33조에 의거 2인 이상의 이사 선임시 적용되는 상법 제 382조의2 에서 규정하는 집중투표제를 적용하지 아니합니다. 또한, 서면투표제, 전자투표제역시 채택하고 있지 않습니다.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(2)소수주주권 행사여부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4474E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</w:t>
      </w:r>
      <w:r w:rsidR="004474E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(3)경영권 경쟁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 -해당사항 없음</w:t>
      </w:r>
      <w:r w:rsidR="004474E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</w:p>
    <w:sectPr w:rsidR="00086E67" w:rsidRPr="00086E67" w:rsidSect="00AC674C">
      <w:pgSz w:w="14570" w:h="20636" w:code="12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A99" w:rsidRDefault="00BF4A99" w:rsidP="00050A2F">
      <w:pPr>
        <w:spacing w:after="0"/>
      </w:pPr>
      <w:r>
        <w:separator/>
      </w:r>
    </w:p>
  </w:endnote>
  <w:endnote w:type="continuationSeparator" w:id="0">
    <w:p w:rsidR="00BF4A99" w:rsidRDefault="00BF4A99" w:rsidP="00050A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A99" w:rsidRDefault="00BF4A99" w:rsidP="00050A2F">
      <w:pPr>
        <w:spacing w:after="0"/>
      </w:pPr>
      <w:r>
        <w:separator/>
      </w:r>
    </w:p>
  </w:footnote>
  <w:footnote w:type="continuationSeparator" w:id="0">
    <w:p w:rsidR="00BF4A99" w:rsidRDefault="00BF4A99" w:rsidP="00050A2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954CF"/>
    <w:multiLevelType w:val="hybridMultilevel"/>
    <w:tmpl w:val="3482D026"/>
    <w:lvl w:ilvl="0" w:tplc="6FD83852">
      <w:start w:val="1"/>
      <w:numFmt w:val="ganada"/>
      <w:lvlText w:val="%1."/>
      <w:lvlJc w:val="left"/>
      <w:pPr>
        <w:ind w:left="895" w:hanging="49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E3F653F"/>
    <w:multiLevelType w:val="hybridMultilevel"/>
    <w:tmpl w:val="F334CE1A"/>
    <w:lvl w:ilvl="0" w:tplc="60480FF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7335E6B"/>
    <w:multiLevelType w:val="hybridMultilevel"/>
    <w:tmpl w:val="8AFED43C"/>
    <w:lvl w:ilvl="0" w:tplc="421A490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A7020A3"/>
    <w:multiLevelType w:val="hybridMultilevel"/>
    <w:tmpl w:val="7CC8A44C"/>
    <w:lvl w:ilvl="0" w:tplc="5F60747E">
      <w:start w:val="1"/>
      <w:numFmt w:val="decimal"/>
      <w:lvlText w:val="(%1)"/>
      <w:lvlJc w:val="left"/>
      <w:pPr>
        <w:ind w:left="775" w:hanging="375"/>
      </w:pPr>
      <w:rPr>
        <w:rFonts w:hint="default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BEE1E1B"/>
    <w:multiLevelType w:val="hybridMultilevel"/>
    <w:tmpl w:val="92A2EED6"/>
    <w:lvl w:ilvl="0" w:tplc="ADE482E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610"/>
    <w:rsid w:val="00003C47"/>
    <w:rsid w:val="00004500"/>
    <w:rsid w:val="0003194E"/>
    <w:rsid w:val="000324AD"/>
    <w:rsid w:val="00033755"/>
    <w:rsid w:val="00050A2F"/>
    <w:rsid w:val="00062529"/>
    <w:rsid w:val="00086E67"/>
    <w:rsid w:val="000D5E4A"/>
    <w:rsid w:val="000F0068"/>
    <w:rsid w:val="00101821"/>
    <w:rsid w:val="00105744"/>
    <w:rsid w:val="001166E2"/>
    <w:rsid w:val="0012564B"/>
    <w:rsid w:val="00132887"/>
    <w:rsid w:val="00144AC5"/>
    <w:rsid w:val="00147030"/>
    <w:rsid w:val="00162222"/>
    <w:rsid w:val="0018114B"/>
    <w:rsid w:val="00191255"/>
    <w:rsid w:val="001B3653"/>
    <w:rsid w:val="001B625C"/>
    <w:rsid w:val="001C4A39"/>
    <w:rsid w:val="001F293B"/>
    <w:rsid w:val="00202EDD"/>
    <w:rsid w:val="00203B93"/>
    <w:rsid w:val="00210CE3"/>
    <w:rsid w:val="002407DA"/>
    <w:rsid w:val="00265566"/>
    <w:rsid w:val="002668FB"/>
    <w:rsid w:val="00271314"/>
    <w:rsid w:val="00277ECC"/>
    <w:rsid w:val="002823D5"/>
    <w:rsid w:val="00286026"/>
    <w:rsid w:val="002968E4"/>
    <w:rsid w:val="002A3F24"/>
    <w:rsid w:val="002B1996"/>
    <w:rsid w:val="002C68D8"/>
    <w:rsid w:val="002F0BAF"/>
    <w:rsid w:val="00302C07"/>
    <w:rsid w:val="0031138F"/>
    <w:rsid w:val="00315F2A"/>
    <w:rsid w:val="00325C98"/>
    <w:rsid w:val="003321ED"/>
    <w:rsid w:val="00362981"/>
    <w:rsid w:val="003629EC"/>
    <w:rsid w:val="00365156"/>
    <w:rsid w:val="00376FF5"/>
    <w:rsid w:val="003A34AA"/>
    <w:rsid w:val="003A4B27"/>
    <w:rsid w:val="003A65A6"/>
    <w:rsid w:val="003B6A2E"/>
    <w:rsid w:val="003E04BE"/>
    <w:rsid w:val="00415251"/>
    <w:rsid w:val="0041597D"/>
    <w:rsid w:val="00422969"/>
    <w:rsid w:val="00426998"/>
    <w:rsid w:val="004408A4"/>
    <w:rsid w:val="00444C74"/>
    <w:rsid w:val="004474E2"/>
    <w:rsid w:val="00450D3C"/>
    <w:rsid w:val="00455654"/>
    <w:rsid w:val="00455A54"/>
    <w:rsid w:val="0048746A"/>
    <w:rsid w:val="004929C1"/>
    <w:rsid w:val="00494C6A"/>
    <w:rsid w:val="00496678"/>
    <w:rsid w:val="004A0018"/>
    <w:rsid w:val="004A5299"/>
    <w:rsid w:val="004C0C32"/>
    <w:rsid w:val="004C19F2"/>
    <w:rsid w:val="004C7DD7"/>
    <w:rsid w:val="004E3CE7"/>
    <w:rsid w:val="004F0E95"/>
    <w:rsid w:val="00517062"/>
    <w:rsid w:val="00520D50"/>
    <w:rsid w:val="00522C0C"/>
    <w:rsid w:val="00527466"/>
    <w:rsid w:val="00560B09"/>
    <w:rsid w:val="00563776"/>
    <w:rsid w:val="00574E83"/>
    <w:rsid w:val="00576C2A"/>
    <w:rsid w:val="005A3DA4"/>
    <w:rsid w:val="005A43F6"/>
    <w:rsid w:val="005A733E"/>
    <w:rsid w:val="005D415A"/>
    <w:rsid w:val="005F33D9"/>
    <w:rsid w:val="005F469B"/>
    <w:rsid w:val="005F5F2F"/>
    <w:rsid w:val="0061073A"/>
    <w:rsid w:val="00617A71"/>
    <w:rsid w:val="00633CBF"/>
    <w:rsid w:val="00643362"/>
    <w:rsid w:val="006438E5"/>
    <w:rsid w:val="00652D0D"/>
    <w:rsid w:val="00665478"/>
    <w:rsid w:val="00667457"/>
    <w:rsid w:val="006758E3"/>
    <w:rsid w:val="0067598E"/>
    <w:rsid w:val="00696D41"/>
    <w:rsid w:val="006A0610"/>
    <w:rsid w:val="006A1150"/>
    <w:rsid w:val="006A2797"/>
    <w:rsid w:val="006A53EF"/>
    <w:rsid w:val="006D4787"/>
    <w:rsid w:val="006E41B3"/>
    <w:rsid w:val="006F1055"/>
    <w:rsid w:val="006F3C08"/>
    <w:rsid w:val="0070079E"/>
    <w:rsid w:val="00710A56"/>
    <w:rsid w:val="00725290"/>
    <w:rsid w:val="007455E5"/>
    <w:rsid w:val="007524B3"/>
    <w:rsid w:val="00756581"/>
    <w:rsid w:val="007669B1"/>
    <w:rsid w:val="00767F1A"/>
    <w:rsid w:val="00776E90"/>
    <w:rsid w:val="00793FA0"/>
    <w:rsid w:val="007B6334"/>
    <w:rsid w:val="007B7F36"/>
    <w:rsid w:val="007F4E84"/>
    <w:rsid w:val="008022BC"/>
    <w:rsid w:val="00814398"/>
    <w:rsid w:val="00816C17"/>
    <w:rsid w:val="008174DC"/>
    <w:rsid w:val="00842253"/>
    <w:rsid w:val="008463AF"/>
    <w:rsid w:val="00860C03"/>
    <w:rsid w:val="0086325A"/>
    <w:rsid w:val="00866904"/>
    <w:rsid w:val="008917AF"/>
    <w:rsid w:val="00897BE3"/>
    <w:rsid w:val="008A42A2"/>
    <w:rsid w:val="008B4032"/>
    <w:rsid w:val="008C1B96"/>
    <w:rsid w:val="008E57BD"/>
    <w:rsid w:val="008F0C1C"/>
    <w:rsid w:val="008F47ED"/>
    <w:rsid w:val="008F58EC"/>
    <w:rsid w:val="00903EB5"/>
    <w:rsid w:val="00942A5B"/>
    <w:rsid w:val="009562ED"/>
    <w:rsid w:val="0097322A"/>
    <w:rsid w:val="009844FF"/>
    <w:rsid w:val="00985AA0"/>
    <w:rsid w:val="00994C56"/>
    <w:rsid w:val="0099781C"/>
    <w:rsid w:val="009B145B"/>
    <w:rsid w:val="009B321D"/>
    <w:rsid w:val="009D3E94"/>
    <w:rsid w:val="009D7936"/>
    <w:rsid w:val="009E4811"/>
    <w:rsid w:val="009F0979"/>
    <w:rsid w:val="00A07387"/>
    <w:rsid w:val="00A16E44"/>
    <w:rsid w:val="00A24A5B"/>
    <w:rsid w:val="00A32952"/>
    <w:rsid w:val="00A34CEF"/>
    <w:rsid w:val="00A53E8F"/>
    <w:rsid w:val="00A80A7B"/>
    <w:rsid w:val="00AA0294"/>
    <w:rsid w:val="00AA08D1"/>
    <w:rsid w:val="00AC674C"/>
    <w:rsid w:val="00AC7A56"/>
    <w:rsid w:val="00AC7EED"/>
    <w:rsid w:val="00AD5B16"/>
    <w:rsid w:val="00AE1136"/>
    <w:rsid w:val="00AF3C17"/>
    <w:rsid w:val="00AF4890"/>
    <w:rsid w:val="00B1070F"/>
    <w:rsid w:val="00B174F5"/>
    <w:rsid w:val="00B42D30"/>
    <w:rsid w:val="00B75DDD"/>
    <w:rsid w:val="00B956E4"/>
    <w:rsid w:val="00BA0E04"/>
    <w:rsid w:val="00BB0B12"/>
    <w:rsid w:val="00BB112C"/>
    <w:rsid w:val="00BB52A0"/>
    <w:rsid w:val="00BD422B"/>
    <w:rsid w:val="00BD6CF9"/>
    <w:rsid w:val="00BE32F5"/>
    <w:rsid w:val="00BF4A99"/>
    <w:rsid w:val="00BF7EB3"/>
    <w:rsid w:val="00C01513"/>
    <w:rsid w:val="00C049B4"/>
    <w:rsid w:val="00C1315C"/>
    <w:rsid w:val="00C30E93"/>
    <w:rsid w:val="00C31D4E"/>
    <w:rsid w:val="00C36893"/>
    <w:rsid w:val="00C43EBF"/>
    <w:rsid w:val="00C45FD2"/>
    <w:rsid w:val="00C53AE6"/>
    <w:rsid w:val="00C5434D"/>
    <w:rsid w:val="00C56A1B"/>
    <w:rsid w:val="00C60A6C"/>
    <w:rsid w:val="00C62FCA"/>
    <w:rsid w:val="00C669CF"/>
    <w:rsid w:val="00C7182E"/>
    <w:rsid w:val="00C73BDA"/>
    <w:rsid w:val="00C7564A"/>
    <w:rsid w:val="00C82205"/>
    <w:rsid w:val="00C82929"/>
    <w:rsid w:val="00CB68D8"/>
    <w:rsid w:val="00CB6E5E"/>
    <w:rsid w:val="00CD1F70"/>
    <w:rsid w:val="00CE3F88"/>
    <w:rsid w:val="00CE4488"/>
    <w:rsid w:val="00CE67AC"/>
    <w:rsid w:val="00D00C9E"/>
    <w:rsid w:val="00D06E0D"/>
    <w:rsid w:val="00D07763"/>
    <w:rsid w:val="00D102A0"/>
    <w:rsid w:val="00D26F7B"/>
    <w:rsid w:val="00D34D56"/>
    <w:rsid w:val="00D350A2"/>
    <w:rsid w:val="00D35A1F"/>
    <w:rsid w:val="00D4153E"/>
    <w:rsid w:val="00D52B9D"/>
    <w:rsid w:val="00D779CE"/>
    <w:rsid w:val="00D92143"/>
    <w:rsid w:val="00D970AF"/>
    <w:rsid w:val="00DA1FA9"/>
    <w:rsid w:val="00DC5965"/>
    <w:rsid w:val="00DC6E46"/>
    <w:rsid w:val="00DE07FF"/>
    <w:rsid w:val="00DF19B0"/>
    <w:rsid w:val="00E01D87"/>
    <w:rsid w:val="00E316B1"/>
    <w:rsid w:val="00E36AD9"/>
    <w:rsid w:val="00E47E17"/>
    <w:rsid w:val="00E579BD"/>
    <w:rsid w:val="00E702A9"/>
    <w:rsid w:val="00E70C7A"/>
    <w:rsid w:val="00E91831"/>
    <w:rsid w:val="00E9619E"/>
    <w:rsid w:val="00EC4DDC"/>
    <w:rsid w:val="00EE68D6"/>
    <w:rsid w:val="00EE7F40"/>
    <w:rsid w:val="00EF0A13"/>
    <w:rsid w:val="00EF1709"/>
    <w:rsid w:val="00F05209"/>
    <w:rsid w:val="00F17FAC"/>
    <w:rsid w:val="00F22FE9"/>
    <w:rsid w:val="00F3535E"/>
    <w:rsid w:val="00F379C8"/>
    <w:rsid w:val="00F44AA7"/>
    <w:rsid w:val="00F5092C"/>
    <w:rsid w:val="00F53E9A"/>
    <w:rsid w:val="00F66479"/>
    <w:rsid w:val="00F73F88"/>
    <w:rsid w:val="00FB4215"/>
    <w:rsid w:val="00FC2645"/>
    <w:rsid w:val="00FF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7FC151"/>
  <w15:docId w15:val="{717655EF-5531-462B-B29A-57EC0A07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9CE"/>
    <w:pPr>
      <w:ind w:leftChars="400" w:left="800"/>
    </w:pPr>
  </w:style>
  <w:style w:type="paragraph" w:styleId="a4">
    <w:name w:val="Normal (Web)"/>
    <w:basedOn w:val="a"/>
    <w:uiPriority w:val="99"/>
    <w:unhideWhenUsed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customStyle="1" w:styleId="section-2">
    <w:name w:val="section-2"/>
    <w:basedOn w:val="a"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b/>
      <w:bCs/>
      <w:color w:val="0000FF"/>
      <w:kern w:val="0"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0A2F"/>
  </w:style>
  <w:style w:type="paragraph" w:styleId="a6">
    <w:name w:val="footer"/>
    <w:basedOn w:val="a"/>
    <w:link w:val="Char0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0A2F"/>
  </w:style>
  <w:style w:type="paragraph" w:styleId="a7">
    <w:name w:val="Balloon Text"/>
    <w:basedOn w:val="a"/>
    <w:link w:val="Char1"/>
    <w:uiPriority w:val="99"/>
    <w:semiHidden/>
    <w:unhideWhenUsed/>
    <w:rsid w:val="007B7F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B7F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99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031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B4EA8-4DAC-475E-9813-0C0A606C3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롯데건설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이영술</dc:creator>
  <cp:keywords/>
  <dc:description/>
  <cp:lastModifiedBy>박지철</cp:lastModifiedBy>
  <cp:revision>9</cp:revision>
  <cp:lastPrinted>2021-01-07T08:36:00Z</cp:lastPrinted>
  <dcterms:created xsi:type="dcterms:W3CDTF">2021-01-04T07:44:00Z</dcterms:created>
  <dcterms:modified xsi:type="dcterms:W3CDTF">2021-01-07T08:54:00Z</dcterms:modified>
</cp:coreProperties>
</file>